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none"/>
          <w:lang w:eastAsia="ru-RU"/>
        </w:rPr>
        <w:t>Что и как пересылается в жюри?</w:t>
      </w:r>
    </w:p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 Что пересылается в жюри?</w:t>
      </w:r>
    </w:p>
    <w:p>
      <w:pPr>
        <w:pStyle w:val="Normal"/>
        <w:spacing w:lineRule="auto" w:line="240" w:before="60" w:after="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Заявка и конкурсная работа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. Заявка и конкурсная работа обязательно формируются в одном текстовом файле. Файл для пересылки не архивируется.</w:t>
      </w:r>
    </w:p>
    <w:p>
      <w:pPr>
        <w:pStyle w:val="Normal"/>
        <w:spacing w:lineRule="auto" w:line="240" w:before="60" w:after="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Сведения об авторе работы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, руководителе(ях) проекта, других сопровождающих в очном туре в  Сочи. Эти данные заносятся в таблицу в Microsoft Office Excel  (97-2003, 2007) по шаблону, опубликованному на сайте.</w:t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3)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Согласие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(скан копию) на обработку персональных данных</w:t>
      </w:r>
    </w:p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  Как пересылать эти три файла в жюри ?</w:t>
      </w:r>
    </w:p>
    <w:p>
      <w:pPr>
        <w:pStyle w:val="Normal"/>
        <w:spacing w:lineRule="auto" w:line="240" w:before="6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Правильно формируйте название каждого файла!!!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 имени файла указываете: фамилию автора работы, регион проживания, название номинации, что высылаете.  Примеры присвоения имени высылаемым трём файлам:</w:t>
      </w:r>
    </w:p>
    <w:p>
      <w:pPr>
        <w:pStyle w:val="Normal"/>
        <w:rPr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226060</wp:posOffset>
            </wp:positionH>
            <wp:positionV relativeFrom="paragraph">
              <wp:posOffset>128270</wp:posOffset>
            </wp:positionV>
            <wp:extent cx="1552575" cy="17621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1428750" cy="1266825"/>
            <wp:effectExtent l="0" t="0" r="0" b="0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76375" cy="1304925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6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Fonts w:eastAsia="Times New Roman" w:cs="Times New Roman" w:ascii="Times New Roman;Times;serif" w:hAnsi="Times New Roman;Times;serif"/>
          <w:b w:val="false"/>
          <w:bCs w:val="false"/>
          <w:color w:val="000000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Times New Roman;Times;serif" w:hAnsi="Times New Roman;Times;serif"/>
          <w:b/>
          <w:bCs/>
          <w:color w:val="000000"/>
          <w:sz w:val="28"/>
          <w:szCs w:val="28"/>
          <w:lang w:eastAsia="ru-RU"/>
        </w:rPr>
        <w:t xml:space="preserve">Три файла пересылаются в жюри в одном письме на эл.  адрес </w:t>
      </w:r>
      <w:hyperlink r:id="rId5">
        <w:r>
          <w:rPr>
            <w:rFonts w:eastAsia="Times New Roman" w:cs="Times New Roman" w:ascii="Times New Roman;Times;serif" w:hAnsi="Times New Roman;Times;serif"/>
            <w:b/>
            <w:bCs/>
            <w:color w:val="000099"/>
            <w:sz w:val="28"/>
            <w:szCs w:val="28"/>
            <w:lang w:eastAsia="ru-RU"/>
          </w:rPr>
          <w:t>sochimost@bk.ru</w:t>
        </w:r>
      </w:hyperlink>
      <w:r>
        <w:rPr>
          <w:rStyle w:val="Style14"/>
          <w:rFonts w:eastAsia="Times New Roman" w:cs="Times New Roman" w:ascii="Times New Roman;Times;serif" w:hAnsi="Times New Roman;Times;serif"/>
          <w:b/>
          <w:bCs/>
          <w:color w:val="00009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;Times;serif" w:hAnsi="Times New Roman;Times;serif"/>
          <w:b w:val="false"/>
          <w:bCs w:val="false"/>
          <w:color w:val="000000"/>
          <w:sz w:val="28"/>
          <w:szCs w:val="28"/>
          <w:lang w:eastAsia="ru-RU"/>
        </w:rPr>
        <w:t xml:space="preserve">: заявка и работа,  согласие на обработку данных,  данные в электронный банк. </w:t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</w:rPr>
        <w:t xml:space="preserve">3) </w:t>
      </w:r>
      <w:r>
        <w:rPr>
          <w:rStyle w:val="Style14"/>
          <w:b/>
          <w:bCs/>
          <w:color w:val="000000"/>
          <w:sz w:val="28"/>
          <w:szCs w:val="28"/>
        </w:rPr>
        <w:t xml:space="preserve">Правильно заполните строку ТЕМА в письме. </w:t>
      </w:r>
      <w:r>
        <w:rPr>
          <w:rStyle w:val="Style14"/>
          <w:b w:val="false"/>
          <w:bCs w:val="false"/>
          <w:color w:val="000000"/>
          <w:sz w:val="28"/>
          <w:szCs w:val="28"/>
        </w:rPr>
        <w:t>В ней указывается: 1) Фамилия автора работы, 2) регион проживания, 3) номинация. Примеры:</w:t>
      </w:r>
    </w:p>
    <w:p>
      <w:pPr>
        <w:pStyle w:val="Normal"/>
        <w:spacing w:lineRule="auto" w:line="240" w:before="60" w:after="60"/>
        <w:ind w:left="0" w:right="0" w:hanging="0"/>
        <w:jc w:val="left"/>
        <w:rPr>
          <w:rStyle w:val="Style14"/>
          <w:b w:val="false"/>
          <w:b w:val="false"/>
          <w:bCs w:val="false"/>
          <w:color w:val="000099"/>
          <w:sz w:val="28"/>
          <w:szCs w:val="28"/>
        </w:rPr>
      </w:pPr>
      <w:r>
        <w:rPr>
          <w:b w:val="false"/>
          <w:bCs w:val="false"/>
          <w:color w:val="000099"/>
          <w:sz w:val="28"/>
          <w:szCs w:val="28"/>
        </w:rPr>
      </w:r>
    </w:p>
    <w:p>
      <w:pPr>
        <w:pStyle w:val="Normal"/>
        <w:spacing w:lineRule="auto" w:line="240" w:before="60" w:after="60"/>
        <w:ind w:left="0" w:right="0" w:hanging="0"/>
        <w:jc w:val="left"/>
        <w:rPr>
          <w:rFonts w:ascii="Times New Roman;Times;serif" w:hAnsi="Times New Roman;Times;serif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6120130" cy="1725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0" w:after="60"/>
        <w:ind w:left="0" w:right="0" w:hanging="0"/>
        <w:jc w:val="left"/>
        <w:rPr>
          <w:rFonts w:ascii="Times New Roman;Times;serif" w:hAnsi="Times New Roman;Times;serif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;Times;serif" w:hAnsi="Times New Roman;Times;serif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Fonts w:eastAsia="Times New Roman" w:cs="Times New Roman" w:ascii="sans-serif;Droid Sans;Arial;Tahoma" w:hAnsi="sans-serif;Droid Sans;Arial;Tahoma"/>
          <w:b/>
          <w:bCs/>
          <w:i w:val="false"/>
          <w:caps w:val="false"/>
          <w:smallCaps w:val="false"/>
          <w:color w:val="000066"/>
          <w:spacing w:val="0"/>
          <w:sz w:val="27"/>
          <w:szCs w:val="28"/>
          <w:lang w:eastAsia="ru-RU"/>
        </w:rPr>
        <w:t>ПРИМЕЧАНИЕ.</w:t>
      </w:r>
      <w:r>
        <w:rPr>
          <w:rFonts w:eastAsia="Times New Roman" w:cs="Times New Roman" w:ascii="Times New Roman;Times;serif" w:hAnsi="Times New Roman;Times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br/>
      </w:r>
      <w:r>
        <w:rPr>
          <w:rFonts w:eastAsia="Times New Roman" w:cs="Times New Roman" w:ascii="sans-serif;Droid Sans;Arial;Tahoma" w:hAnsi="sans-serif;Droid Sans;Arial;Tahoma"/>
          <w:b/>
          <w:bCs/>
          <w:i w:val="false"/>
          <w:caps w:val="false"/>
          <w:smallCaps w:val="false"/>
          <w:color w:val="000066"/>
          <w:spacing w:val="0"/>
          <w:sz w:val="27"/>
          <w:szCs w:val="28"/>
          <w:lang w:eastAsia="ru-RU"/>
        </w:rPr>
        <w:t xml:space="preserve">1. Как направить конкурсные работы </w:t>
      </w:r>
      <w:r>
        <w:rPr>
          <w:rFonts w:eastAsia="Times New Roman" w:cs="Times New Roman" w:ascii="sans-serif;Droid Sans;Arial;Tahoma" w:hAnsi="sans-serif;Droid Sans;Arial;Tahoma"/>
          <w:b/>
          <w:bCs/>
          <w:i w:val="false"/>
          <w:caps w:val="false"/>
          <w:smallCaps w:val="false"/>
          <w:color w:val="000066"/>
          <w:spacing w:val="0"/>
          <w:sz w:val="27"/>
          <w:szCs w:val="28"/>
          <w:u w:val="single"/>
          <w:lang w:eastAsia="ru-RU"/>
        </w:rPr>
        <w:t>нескольких авторов</w:t>
      </w:r>
      <w:r>
        <w:rPr>
          <w:rFonts w:eastAsia="Times New Roman" w:cs="Times New Roman" w:ascii="Times New Roman;Times;serif" w:hAnsi="Times New Roman;Times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sans-serif;Droid Sans;Arial;Tahoma" w:hAnsi="sans-serif;Droid Sans;Arial;Tahoma"/>
          <w:b/>
          <w:bCs/>
          <w:i w:val="false"/>
          <w:caps w:val="false"/>
          <w:smallCaps w:val="false"/>
          <w:color w:val="000066"/>
          <w:spacing w:val="0"/>
          <w:sz w:val="27"/>
          <w:szCs w:val="28"/>
          <w:lang w:eastAsia="ru-RU"/>
        </w:rPr>
        <w:t xml:space="preserve">от одного ОУ, или работы </w:t>
      </w:r>
      <w:r>
        <w:rPr>
          <w:rFonts w:eastAsia="Times New Roman" w:cs="Times New Roman" w:ascii="sans-serif;Droid Sans;Arial;Tahoma" w:hAnsi="sans-serif;Droid Sans;Arial;Tahoma"/>
          <w:b/>
          <w:bCs/>
          <w:i w:val="false"/>
          <w:caps w:val="false"/>
          <w:smallCaps w:val="false"/>
          <w:color w:val="000066"/>
          <w:spacing w:val="0"/>
          <w:sz w:val="27"/>
          <w:szCs w:val="28"/>
          <w:u w:val="single"/>
          <w:lang w:eastAsia="ru-RU"/>
        </w:rPr>
        <w:t xml:space="preserve">нескольких авторов </w:t>
      </w:r>
      <w:r>
        <w:rPr>
          <w:rFonts w:eastAsia="Times New Roman" w:cs="Times New Roman" w:ascii="sans-serif;Droid Sans;Arial;Tahoma" w:hAnsi="sans-serif;Droid Sans;Arial;Tahoma"/>
          <w:b/>
          <w:bCs/>
          <w:i w:val="false"/>
          <w:caps w:val="false"/>
          <w:smallCaps w:val="false"/>
          <w:color w:val="000066"/>
          <w:spacing w:val="0"/>
          <w:sz w:val="27"/>
          <w:szCs w:val="28"/>
          <w:lang w:eastAsia="ru-RU"/>
        </w:rPr>
        <w:t>от одного руководителя-наставника?</w:t>
      </w:r>
    </w:p>
    <w:p>
      <w:pPr>
        <w:pStyle w:val="Normal"/>
        <w:widowControl/>
        <w:ind w:left="0" w:right="0" w:hanging="0"/>
        <w:jc w:val="left"/>
        <w:rPr>
          <w:rFonts w:ascii="sans-serif;Droid Sans;Arial;Tahoma" w:hAnsi="sans-serif;Droid Sans;Arial;Tahoma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0"/>
        </w:rPr>
      </w:pP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</w:rPr>
        <w:t xml:space="preserve">-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  <w:u w:val="single"/>
        </w:rPr>
        <w:t xml:space="preserve">в ОДНОМ шаблоне для электронного банка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</w:rPr>
        <w:t xml:space="preserve">интернет-фестиваля сообщаете информацию на этих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  <w:u w:val="single"/>
        </w:rPr>
        <w:t xml:space="preserve">нескольких авторов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</w:rPr>
        <w:t>от одного ОУ, или от одного наставника.</w:t>
        <w:br/>
        <w:t>- Автор проекта оформляет свою заявку и работу по шаблону от оргкомитета правильно обозначая имя файла: ФИ ученика, номинация, регион. (От каждого автора может принимается только одна работа на данную номинацию, и по одной работе на две разные номинации).</w:t>
        <w:br/>
        <w:br/>
        <w:t>-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  <w:u w:val="single"/>
        </w:rPr>
        <w:t xml:space="preserve">В ОДНОМ эл. письме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</w:rPr>
        <w:t>отсылаете следующее:</w:t>
        <w:br/>
        <w:t xml:space="preserve">-   один заполненный на всех  шаблон для электронного банка интернет-фестиваля, ТО ЕСТЬ, с информацией на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  <w:u w:val="single"/>
        </w:rPr>
        <w:t>нескольких авторов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666666"/>
          <w:spacing w:val="0"/>
          <w:sz w:val="20"/>
        </w:rPr>
        <w:t>,</w:t>
        <w:br/>
        <w:t xml:space="preserve">–   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</w:rPr>
        <w:t>файлы с заявками и работами ВСЕХ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  <w:u w:val="single"/>
        </w:rPr>
        <w:t xml:space="preserve"> авторов (оформленными </w:t>
      </w: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</w:rPr>
        <w:t>по шаблону от оргкомитета и с правильно присвоенными именами: ФИ ученика, номинация, регион),</w:t>
      </w:r>
    </w:p>
    <w:p>
      <w:pPr>
        <w:pStyle w:val="Normal"/>
        <w:widowControl/>
        <w:ind w:left="0" w:right="0" w:hanging="0"/>
        <w:jc w:val="left"/>
        <w:rPr>
          <w:rFonts w:ascii="sans-serif;Droid Sans;Arial;Tahoma" w:hAnsi="sans-serif;Droid Sans;Arial;Tahoma"/>
          <w:b w:val="false"/>
          <w:b w:val="false"/>
          <w:i w:val="false"/>
          <w:i w:val="false"/>
          <w:caps w:val="false"/>
          <w:smallCaps w:val="false"/>
          <w:color w:val="000066"/>
          <w:spacing w:val="0"/>
          <w:sz w:val="27"/>
        </w:rPr>
      </w:pP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000066"/>
          <w:spacing w:val="0"/>
          <w:sz w:val="27"/>
        </w:rPr>
        <w:t>-СОГЛАСИЯ на обработку персональных данных на ВСЕХ АВТОРОВ.</w:t>
        <w:br/>
        <w:t>-    в адресной строке зл письма ОБЯЗАТЕЛЬНО  СООБЩИТЕ :регион, образовательное учреждение и фамилию руководителя (Новосибирская, ОУ № 77, Скобеева Л.Н.)</w:t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Fonts w:eastAsia="Times New Roman" w:cs="Times New Roman" w:ascii="Times New Roman;Times;serif" w:hAnsi="Times New Roman;Times;serif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;Times;serif" w:hAnsi="Times New Roman;Times;serif"/>
          <w:b/>
          <w:bCs/>
          <w:color w:val="000000"/>
          <w:sz w:val="28"/>
          <w:szCs w:val="28"/>
          <w:lang w:eastAsia="ru-RU"/>
        </w:rPr>
        <w:t>РАБОТЫ НЕ ПРИНИМАЮТСЯ НА КОНКУРС БЕЗ ВЫПОЛНЕНИЯЭТИХ ТРЕБОВАНИЙ ОРГКОМИТЕТА ИНТЕРНЕТ-ФЕСТИВАЛЯ.</w:t>
        <w:br/>
        <w:br/>
      </w:r>
      <w:r>
        <w:rPr>
          <w:rStyle w:val="Style14"/>
          <w:rFonts w:eastAsia="Times New Roman" w:cs="Times New Roman" w:ascii="Times New Roman;Times;serif" w:hAnsi="Times New Roman;Times;serif"/>
          <w:color w:val="000000"/>
          <w:sz w:val="28"/>
          <w:szCs w:val="28"/>
          <w:u w:val="single"/>
          <w:lang w:eastAsia="ru-RU"/>
        </w:rPr>
        <w:t xml:space="preserve">Информация об условиях участия </w:t>
      </w:r>
      <w:r>
        <w:rPr>
          <w:rStyle w:val="Style14"/>
          <w:rFonts w:eastAsia="Times New Roman" w:cs="Times New Roman" w:ascii="Times New Roman;Times;serif" w:hAnsi="Times New Roman;Times;serif"/>
          <w:color w:val="000000"/>
          <w:sz w:val="28"/>
          <w:szCs w:val="28"/>
          <w:lang w:eastAsia="ru-RU"/>
        </w:rPr>
        <w:br/>
        <w:t xml:space="preserve">размещена на сайте </w:t>
      </w:r>
      <w:r>
        <w:rPr>
          <w:rStyle w:val="Style14"/>
          <w:rFonts w:eastAsia="Times New Roman" w:cs="Times New Roman" w:ascii="Times New Roman;Times;serif" w:hAnsi="Times New Roman;Times;serif"/>
          <w:color w:val="000000"/>
          <w:sz w:val="28"/>
          <w:szCs w:val="28"/>
          <w:u w:val="single"/>
          <w:lang w:eastAsia="ru-RU"/>
        </w:rPr>
        <w:t>интернет – фестиваля</w:t>
      </w:r>
      <w:r>
        <w:rPr>
          <w:rStyle w:val="Style14"/>
          <w:rFonts w:eastAsia="Times New Roman" w:cs="Times New Roman" w:ascii="Times New Roman;Times;serif" w:hAnsi="Times New Roman;Times;serif"/>
          <w:color w:val="000000"/>
          <w:sz w:val="28"/>
          <w:szCs w:val="28"/>
          <w:lang w:eastAsia="ru-RU"/>
        </w:rPr>
        <w:t xml:space="preserve">:  </w:t>
      </w:r>
      <w:r>
        <w:rPr>
          <w:rFonts w:eastAsia="Times New Roman" w:cs="Times New Roman" w:ascii="Times New Roman;Times;serif" w:hAnsi="Times New Roman;Times;serif"/>
          <w:b/>
          <w:bCs/>
          <w:color w:val="000000"/>
          <w:sz w:val="28"/>
          <w:szCs w:val="28"/>
          <w:lang w:eastAsia="ru-RU"/>
        </w:rPr>
        <w:t>www.иф-мост.рф</w:t>
      </w:r>
      <w:r>
        <w:rPr>
          <w:rStyle w:val="Style14"/>
          <w:rFonts w:eastAsia="Times New Roman" w:cs="Times New Roman" w:ascii="Times New Roman;Times;serif" w:hAnsi="Times New Roman;Times;serif"/>
          <w:color w:val="000000"/>
          <w:sz w:val="28"/>
          <w:szCs w:val="28"/>
          <w:lang w:eastAsia="ru-RU"/>
        </w:rPr>
        <w:br/>
        <w:t xml:space="preserve">Е-mail Интернет — фестиваля: </w:t>
      </w:r>
      <w:hyperlink r:id="rId7">
        <w:r>
          <w:rPr>
            <w:rFonts w:eastAsia="Times New Roman" w:cs="Times New Roman" w:ascii="Times New Roman;Times;serif" w:hAnsi="Times New Roman;Times;serif"/>
            <w:b/>
            <w:bCs/>
            <w:color w:val="000000"/>
            <w:sz w:val="28"/>
            <w:szCs w:val="28"/>
            <w:lang w:eastAsia="ru-RU"/>
          </w:rPr>
          <w:t>sochimost@bk.ru</w:t>
        </w:r>
      </w:hyperlink>
      <w:r>
        <w:rPr>
          <w:rStyle w:val="Style14"/>
          <w:rFonts w:eastAsia="Times New Roman" w:cs="Times New Roman" w:ascii="Times New Roman;Times;serif" w:hAnsi="Times New Roman;Times;serif"/>
          <w:color w:val="000000"/>
          <w:sz w:val="28"/>
          <w:szCs w:val="28"/>
          <w:lang w:eastAsia="ru-RU"/>
        </w:rPr>
        <w:t xml:space="preserve"> </w:t>
        <w:br/>
        <w:t xml:space="preserve">КОНСУЛЬТАЦИИ: Ермолаев Леонид Алексеевич, к.п.н., директор Интернет-фестиваля, тел.: 8- 995-110-45-77, </w:t>
      </w:r>
      <w:hyperlink r:id="rId8">
        <w:r>
          <w:rPr>
            <w:rFonts w:eastAsia="Times New Roman" w:cs="Times New Roman" w:ascii="Times New Roman;Times;serif" w:hAnsi="Times New Roman;Times;serif"/>
            <w:b/>
            <w:bCs/>
            <w:color w:val="000000"/>
            <w:sz w:val="28"/>
            <w:szCs w:val="28"/>
            <w:lang w:eastAsia="ru-RU"/>
          </w:rPr>
          <w:t>sochimost@bk.ru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sochimost@bk.ru" TargetMode="External"/><Relationship Id="rId6" Type="http://schemas.openxmlformats.org/officeDocument/2006/relationships/image" Target="media/image4.png"/><Relationship Id="rId7" Type="http://schemas.openxmlformats.org/officeDocument/2006/relationships/hyperlink" Target="mailto:sochimost@bk.ru" TargetMode="External"/><Relationship Id="rId8" Type="http://schemas.openxmlformats.org/officeDocument/2006/relationships/hyperlink" Target="mailto:sochimost@bk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LibreOffice/6.4.7.2$Linux_X86_64 LibreOffice_project/40$Build-2</Application>
  <Pages>2</Pages>
  <Words>333</Words>
  <Characters>2084</Characters>
  <CharactersWithSpaces>2432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2016-12-09T20:29:46Z</dcterms:created>
  <dc:creator/>
  <dc:description/>
  <dc:language>ru-RU</dc:language>
  <cp:lastModifiedBy/>
  <dcterms:modified xsi:type="dcterms:W3CDTF">2022-08-20T19:28:43Z</dcterms:modified>
  <cp:revision>8</cp:revision>
  <dc:subject/>
  <dc:title/>
</cp:coreProperties>
</file>